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A23BF" w:rsidRDefault="00000000">
      <w:pPr>
        <w:pStyle w:val="Overskrift2"/>
        <w:keepNext w:val="0"/>
        <w:keepLines w:val="0"/>
        <w:spacing w:after="80"/>
        <w:rPr>
          <w:b/>
          <w:bCs/>
          <w:sz w:val="34"/>
          <w:szCs w:val="34"/>
        </w:rPr>
      </w:pPr>
      <w:bookmarkStart w:id="0" w:name="_1gpj6jhh6h35" w:colFirst="0" w:colLast="0"/>
      <w:bookmarkEnd w:id="0"/>
      <w:r>
        <w:rPr>
          <w:b/>
          <w:bCs/>
          <w:sz w:val="34"/>
          <w:szCs w:val="34"/>
        </w:rPr>
        <w:t>Rosa På Månen – lydspor til de overtænkere, der ikke finder ro om natten</w:t>
      </w:r>
    </w:p>
    <w:p w14:paraId="00000002" w14:textId="77777777" w:rsidR="004A23BF" w:rsidRDefault="00000000">
      <w:pPr>
        <w:spacing w:before="240" w:after="240"/>
      </w:pPr>
      <w:r>
        <w:t xml:space="preserve">Den københavnske sangskriver og producer </w:t>
      </w:r>
      <w:r>
        <w:rPr>
          <w:b/>
          <w:bCs/>
        </w:rPr>
        <w:t>Rosa På Månen</w:t>
      </w:r>
      <w:r>
        <w:t xml:space="preserve"> skaber filmisk dansksproget pop til dem, der føler lidt for meget og tænker lidt for længe. Med ærlige tekster, atmosfæriske produktioner og en stærk visuel æstetik har hun etableret sig som en ny, markant stemme på den danske popscene.</w:t>
      </w:r>
    </w:p>
    <w:p w14:paraId="00000003" w14:textId="77777777" w:rsidR="004A23BF" w:rsidRDefault="00000000">
      <w:pPr>
        <w:spacing w:before="240" w:after="240"/>
      </w:pPr>
      <w:r>
        <w:t xml:space="preserve">I november 2025 udgav hun </w:t>
      </w:r>
      <w:proofErr w:type="spellStart"/>
      <w:r>
        <w:t>debut-EP’en</w:t>
      </w:r>
      <w:proofErr w:type="spellEnd"/>
      <w:r>
        <w:t xml:space="preserve"> </w:t>
      </w:r>
      <w:r>
        <w:rPr>
          <w:b/>
          <w:bCs/>
          <w:i/>
          <w:iCs/>
        </w:rPr>
        <w:t>Bedst Når Intet Fungerer</w:t>
      </w:r>
      <w:r>
        <w:t xml:space="preserve">, der åbnede døren til et musikalsk univers af natlige tanker, kærlighedens efterdønninger og følelsen af at stå alene med sine følelser. Særligt singlerne </w:t>
      </w:r>
      <w:r>
        <w:rPr>
          <w:b/>
          <w:bCs/>
        </w:rPr>
        <w:t>“Finder Du Dig Selv?”</w:t>
      </w:r>
      <w:r>
        <w:t xml:space="preserve"> og </w:t>
      </w:r>
      <w:r>
        <w:rPr>
          <w:b/>
          <w:bCs/>
        </w:rPr>
        <w:t>“Fremmede”</w:t>
      </w:r>
      <w:r>
        <w:t xml:space="preserve"> har fået massiv </w:t>
      </w:r>
      <w:proofErr w:type="spellStart"/>
      <w:r>
        <w:t>airplay</w:t>
      </w:r>
      <w:proofErr w:type="spellEnd"/>
      <w:r>
        <w:t xml:space="preserve"> på P3 og introduceret Rosa På Månen til et bredt publikum.</w:t>
      </w:r>
    </w:p>
    <w:p w14:paraId="00000004" w14:textId="77777777" w:rsidR="004A23BF" w:rsidRDefault="00000000">
      <w:pPr>
        <w:spacing w:before="240" w:after="240"/>
      </w:pPr>
      <w:r>
        <w:t>“Jeg laver musik, der får mennesker til at føle sig set og hørt – i håb om, at det kan få dem til at føle sig mindre alene,” fortæller Rosa. “Jeg tænker det som musik fra en overtænker til en anden overtænker.”</w:t>
      </w:r>
    </w:p>
    <w:p w14:paraId="00000005" w14:textId="77777777" w:rsidR="004A23BF" w:rsidRDefault="00000000">
      <w:pPr>
        <w:pStyle w:val="Overskrift3"/>
        <w:keepNext w:val="0"/>
        <w:keepLines w:val="0"/>
        <w:spacing w:before="280"/>
        <w:rPr>
          <w:b/>
          <w:bCs/>
          <w:color w:val="000000"/>
          <w:sz w:val="26"/>
          <w:szCs w:val="26"/>
        </w:rPr>
      </w:pPr>
      <w:bookmarkStart w:id="1" w:name="_kiawrox9awli" w:colFirst="0" w:colLast="0"/>
      <w:bookmarkEnd w:id="1"/>
      <w:r>
        <w:rPr>
          <w:b/>
          <w:bCs/>
          <w:color w:val="000000"/>
          <w:sz w:val="26"/>
          <w:szCs w:val="26"/>
        </w:rPr>
        <w:t>En kunstner bag alle knapperne</w:t>
      </w:r>
    </w:p>
    <w:p w14:paraId="00000006" w14:textId="77777777" w:rsidR="004A23BF" w:rsidRDefault="00000000">
      <w:pPr>
        <w:spacing w:before="240" w:after="240"/>
      </w:pPr>
      <w:r>
        <w:t>Rosa skriver og producerer selv sin musik – et bevidst valg, der handler om både kontrol, frihed og autenticitet. Hendes sange kredser om tillidsbrud, identitet og de tanker, der først melder sig, når verden er blevet stille. Musikalsk bevæger hun sig i et rum mellem intim pop, filmiske lydflader og elektroniske detaljer.</w:t>
      </w:r>
    </w:p>
    <w:p w14:paraId="00000007" w14:textId="77777777" w:rsidR="004A23BF" w:rsidRDefault="00000000">
      <w:pPr>
        <w:spacing w:before="240" w:after="240"/>
      </w:pPr>
      <w:r>
        <w:t xml:space="preserve">Som en del af </w:t>
      </w:r>
      <w:proofErr w:type="spellStart"/>
      <w:r>
        <w:rPr>
          <w:b/>
          <w:bCs/>
        </w:rPr>
        <w:t>She</w:t>
      </w:r>
      <w:proofErr w:type="spellEnd"/>
      <w:r>
        <w:rPr>
          <w:b/>
          <w:bCs/>
        </w:rPr>
        <w:t xml:space="preserve"> Can </w:t>
      </w:r>
      <w:proofErr w:type="spellStart"/>
      <w:r>
        <w:rPr>
          <w:b/>
          <w:bCs/>
        </w:rPr>
        <w:t>Play’s</w:t>
      </w:r>
      <w:proofErr w:type="spellEnd"/>
      <w:r>
        <w:rPr>
          <w:b/>
          <w:bCs/>
        </w:rPr>
        <w:t xml:space="preserve"> elitehold</w:t>
      </w:r>
      <w:r>
        <w:t xml:space="preserve"> arbejder hun samtidig for større repræsentation af kvinder bag produktionen i dansk musik.</w:t>
      </w:r>
    </w:p>
    <w:p w14:paraId="00000008" w14:textId="77777777" w:rsidR="004A23BF" w:rsidRDefault="00000000">
      <w:pPr>
        <w:pStyle w:val="Overskrift3"/>
        <w:keepNext w:val="0"/>
        <w:keepLines w:val="0"/>
        <w:spacing w:before="280"/>
        <w:rPr>
          <w:b/>
          <w:bCs/>
          <w:color w:val="000000"/>
          <w:sz w:val="26"/>
          <w:szCs w:val="26"/>
        </w:rPr>
      </w:pPr>
      <w:bookmarkStart w:id="2" w:name="_svroiufn4b1v" w:colFirst="0" w:colLast="0"/>
      <w:bookmarkEnd w:id="2"/>
      <w:r>
        <w:rPr>
          <w:b/>
          <w:bCs/>
          <w:color w:val="000000"/>
          <w:sz w:val="26"/>
          <w:szCs w:val="26"/>
        </w:rPr>
        <w:t>Fra Brønshøj til natlige popfortællinger</w:t>
      </w:r>
    </w:p>
    <w:p w14:paraId="00000009" w14:textId="77777777" w:rsidR="004A23BF" w:rsidRDefault="00000000">
      <w:pPr>
        <w:spacing w:before="240" w:after="240"/>
      </w:pPr>
      <w:r>
        <w:t>Rosa er opvokset i Brønshøj og har altid været draget af filmens verden – en fascination, der tydeligt mærkes i hendes musikalske univers. Sangene føles ofte som små scener fra en film: blåtonede, melankolske og fulde af følelser, der udspiller sig i nattens timer.</w:t>
      </w:r>
    </w:p>
    <w:p w14:paraId="0000000A" w14:textId="77777777" w:rsidR="004A23BF" w:rsidRDefault="00000000">
      <w:pPr>
        <w:spacing w:before="240" w:after="240"/>
      </w:pPr>
      <w:r>
        <w:t xml:space="preserve">Inspireret af kunstnere som </w:t>
      </w:r>
      <w:r>
        <w:rPr>
          <w:b/>
          <w:bCs/>
        </w:rPr>
        <w:t xml:space="preserve">Phoebe </w:t>
      </w:r>
      <w:proofErr w:type="spellStart"/>
      <w:r>
        <w:rPr>
          <w:b/>
          <w:bCs/>
        </w:rPr>
        <w:t>Bridgers</w:t>
      </w:r>
      <w:proofErr w:type="spellEnd"/>
      <w:r>
        <w:rPr>
          <w:b/>
          <w:bCs/>
        </w:rPr>
        <w:t xml:space="preserve">, Holly </w:t>
      </w:r>
      <w:proofErr w:type="spellStart"/>
      <w:r>
        <w:rPr>
          <w:b/>
          <w:bCs/>
        </w:rPr>
        <w:t>Humberstone</w:t>
      </w:r>
      <w:proofErr w:type="spellEnd"/>
      <w:r>
        <w:rPr>
          <w:b/>
          <w:bCs/>
        </w:rPr>
        <w:t xml:space="preserve"> og Lana Del Rey</w:t>
      </w:r>
      <w:r>
        <w:t xml:space="preserve"> skaber hun et univers, hvor sårbarhed og styrke går hånd i hånd – og hvor lytteren inviteres helt tæt på.</w:t>
      </w:r>
    </w:p>
    <w:p w14:paraId="0000000B" w14:textId="77777777" w:rsidR="004A23BF" w:rsidRDefault="00000000">
      <w:pPr>
        <w:spacing w:before="240" w:after="240"/>
      </w:pPr>
      <w:r>
        <w:t xml:space="preserve">Efter </w:t>
      </w:r>
      <w:proofErr w:type="spellStart"/>
      <w:r>
        <w:t>debut-EP’en</w:t>
      </w:r>
      <w:proofErr w:type="spellEnd"/>
      <w:r>
        <w:t xml:space="preserve"> arbejder Rosa På Månen nu på </w:t>
      </w:r>
      <w:r>
        <w:rPr>
          <w:b/>
          <w:bCs/>
        </w:rPr>
        <w:t>ny musik, der udkommer i 2026</w:t>
      </w:r>
      <w:r>
        <w:t>, hvor hun fortsætter med at udfolde sit filmiske popunivers.</w:t>
      </w:r>
    </w:p>
    <w:p w14:paraId="0000000C" w14:textId="77777777" w:rsidR="004A23BF" w:rsidRDefault="004A23BF"/>
    <w:sectPr w:rsidR="004A23BF">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embedRegular r:id="rId1" w:fontKey="{603F3450-7BE5-9545-9396-E6BFB51067B7}"/>
    <w:embedBold r:id="rId2" w:fontKey="{76BEE6D4-2D13-7A4E-9FBF-C879CA7905CC}"/>
    <w:embedItalic r:id="rId3" w:fontKey="{97F8BABA-E680-874F-8839-271453E8786B}"/>
    <w:embedBoldItalic r:id="rId4" w:fontKey="{A2738475-4DF8-EA41-9DBA-1DD59694EFE1}"/>
  </w:font>
  <w:font w:name="Times New Roman">
    <w:panose1 w:val="02020603050405020304"/>
    <w:charset w:val="00"/>
    <w:family w:val="roman"/>
    <w:pitch w:val="variable"/>
    <w:sig w:usb0="E0002EFF" w:usb1="C000785B" w:usb2="00000009" w:usb3="00000000" w:csb0="000001FF" w:csb1="00000000"/>
    <w:embedRegular r:id="rId5" w:fontKey="{3A453394-E3EE-CD42-8EEC-B3A2FF175B2C}"/>
  </w:font>
  <w:font w:name="Calibri">
    <w:panose1 w:val="020F0502020204030204"/>
    <w:charset w:val="00"/>
    <w:family w:val="swiss"/>
    <w:pitch w:val="variable"/>
    <w:sig w:usb0="E0002AFF" w:usb1="C000247B" w:usb2="00000009" w:usb3="00000000" w:csb0="000001FF" w:csb1="00000000"/>
    <w:embedRegular r:id="rId6" w:fontKey="{B7FDF6DB-EB0C-114B-91DD-70F1C0D96488}"/>
  </w:font>
  <w:font w:name="Cambria">
    <w:panose1 w:val="02040503050406030204"/>
    <w:charset w:val="00"/>
    <w:family w:val="roman"/>
    <w:pitch w:val="variable"/>
    <w:sig w:usb0="E00002FF" w:usb1="400004FF" w:usb2="00000000" w:usb3="00000000" w:csb0="0000019F" w:csb1="00000000"/>
    <w:embedRegular r:id="rId7" w:fontKey="{13B60CA4-B125-094A-A3FD-2DC160C2CCD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3BF"/>
    <w:rsid w:val="004A23BF"/>
    <w:rsid w:val="008040FD"/>
    <w:rsid w:val="00D14412"/>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5:docId w15:val="{39480A0C-1169-8A4A-A220-9D9ACAA3C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da" w:eastAsia="da-DK"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spacing w:before="400" w:after="120"/>
      <w:outlineLvl w:val="0"/>
    </w:pPr>
    <w:rPr>
      <w:sz w:val="40"/>
      <w:szCs w:val="40"/>
    </w:rPr>
  </w:style>
  <w:style w:type="paragraph" w:styleId="Overskrift2">
    <w:name w:val="heading 2"/>
    <w:basedOn w:val="Normal"/>
    <w:next w:val="Normal"/>
    <w:uiPriority w:val="9"/>
    <w:unhideWhenUsed/>
    <w:qFormat/>
    <w:pPr>
      <w:keepNext/>
      <w:keepLines/>
      <w:spacing w:before="360" w:after="120"/>
      <w:outlineLvl w:val="1"/>
    </w:pPr>
    <w:rPr>
      <w:sz w:val="32"/>
      <w:szCs w:val="32"/>
    </w:rPr>
  </w:style>
  <w:style w:type="paragraph" w:styleId="Overskrift3">
    <w:name w:val="heading 3"/>
    <w:basedOn w:val="Normal"/>
    <w:next w:val="Normal"/>
    <w:uiPriority w:val="9"/>
    <w:unhideWhenUsed/>
    <w:qFormat/>
    <w:pPr>
      <w:keepNext/>
      <w:keepLines/>
      <w:spacing w:before="320" w:after="80"/>
      <w:outlineLvl w:val="2"/>
    </w:pPr>
    <w:rPr>
      <w:color w:val="434343"/>
      <w:sz w:val="28"/>
      <w:szCs w:val="28"/>
    </w:rPr>
  </w:style>
  <w:style w:type="paragraph" w:styleId="Overskrift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Overskrift5">
    <w:name w:val="heading 5"/>
    <w:basedOn w:val="Normal"/>
    <w:next w:val="Normal"/>
    <w:uiPriority w:val="9"/>
    <w:semiHidden/>
    <w:unhideWhenUsed/>
    <w:qFormat/>
    <w:pPr>
      <w:keepNext/>
      <w:keepLines/>
      <w:spacing w:before="240" w:after="80"/>
      <w:outlineLvl w:val="4"/>
    </w:pPr>
    <w:rPr>
      <w:color w:val="666666"/>
    </w:rPr>
  </w:style>
  <w:style w:type="paragraph" w:styleId="Overskrift6">
    <w:name w:val="heading 6"/>
    <w:basedOn w:val="Normal"/>
    <w:next w:val="Normal"/>
    <w:uiPriority w:val="9"/>
    <w:semiHidden/>
    <w:unhideWhenUsed/>
    <w:qFormat/>
    <w:pPr>
      <w:keepNext/>
      <w:keepLines/>
      <w:spacing w:before="240" w:after="80"/>
      <w:outlineLvl w:val="5"/>
    </w:pPr>
    <w:rPr>
      <w:i/>
      <w:iCs/>
      <w:color w:val="66666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Normal"/>
    <w:next w:val="Normal"/>
    <w:uiPriority w:val="10"/>
    <w:qFormat/>
    <w:pPr>
      <w:keepNext/>
      <w:keepLines/>
      <w:spacing w:after="60"/>
    </w:pPr>
    <w:rPr>
      <w:sz w:val="52"/>
      <w:szCs w:val="52"/>
    </w:rPr>
  </w:style>
  <w:style w:type="paragraph" w:styleId="Undertitel">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334</Words>
  <Characters>1689</Characters>
  <Application>Microsoft Office Word</Application>
  <DocSecurity>0</DocSecurity>
  <Lines>29</Lines>
  <Paragraphs>11</Paragraphs>
  <ScaleCrop>false</ScaleCrop>
  <Company/>
  <LinksUpToDate>false</LinksUpToDate>
  <CharactersWithSpaces>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Amanda Bloch Thorning Lindgren</cp:lastModifiedBy>
  <cp:revision>2</cp:revision>
  <dcterms:created xsi:type="dcterms:W3CDTF">2026-03-16T18:19:00Z</dcterms:created>
  <dcterms:modified xsi:type="dcterms:W3CDTF">2026-03-16T18:20:00Z</dcterms:modified>
</cp:coreProperties>
</file>